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C1" w:rsidRPr="00B97553" w:rsidRDefault="00AC2DC1" w:rsidP="004B564B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b/>
          <w:sz w:val="26"/>
          <w:szCs w:val="26"/>
          <w:lang w:val="en-US"/>
        </w:rPr>
        <w:t>Form B-6.</w:t>
      </w:r>
    </w:p>
    <w:p w:rsidR="00AC2DC1" w:rsidRPr="00B97553" w:rsidRDefault="00AC2DC1" w:rsidP="000A557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b/>
          <w:sz w:val="26"/>
          <w:szCs w:val="26"/>
          <w:lang w:val="en-US"/>
        </w:rPr>
        <w:t>GUARANTEE OBLIGATION</w:t>
      </w:r>
    </w:p>
    <w:p w:rsidR="00AC2DC1" w:rsidRPr="00B97553" w:rsidRDefault="00AC2DC1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5112B2" w:rsidRPr="00B97553" w:rsidRDefault="005112B2" w:rsidP="005112B2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Chairman of the Bioethical Commission</w:t>
      </w:r>
    </w:p>
    <w:p w:rsidR="005112B2" w:rsidRPr="00B97553" w:rsidRDefault="005112B2" w:rsidP="005112B2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>NPJSC</w:t>
      </w:r>
      <w:r w:rsidRPr="00B97553">
        <w:rPr>
          <w:rFonts w:ascii="Times New Roman" w:hAnsi="Times New Roman" w:cs="Times New Roman"/>
          <w:sz w:val="26"/>
          <w:szCs w:val="26"/>
          <w:lang w:val="en"/>
        </w:rPr>
        <w:t xml:space="preserve"> "WKMU named after Marat </w:t>
      </w:r>
      <w:proofErr w:type="spellStart"/>
      <w:r w:rsidRPr="00B97553">
        <w:rPr>
          <w:rFonts w:ascii="Times New Roman" w:hAnsi="Times New Roman" w:cs="Times New Roman"/>
          <w:sz w:val="26"/>
          <w:szCs w:val="26"/>
          <w:lang w:val="en"/>
        </w:rPr>
        <w:t>Ospanov</w:t>
      </w:r>
      <w:proofErr w:type="spellEnd"/>
      <w:r w:rsidRPr="00B97553">
        <w:rPr>
          <w:rFonts w:ascii="Times New Roman" w:hAnsi="Times New Roman" w:cs="Times New Roman"/>
          <w:sz w:val="26"/>
          <w:szCs w:val="26"/>
          <w:lang w:val="en"/>
        </w:rPr>
        <w:t>"</w:t>
      </w:r>
    </w:p>
    <w:p w:rsidR="005112B2" w:rsidRPr="00B97553" w:rsidRDefault="005112B2" w:rsidP="005112B2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 xml:space="preserve">PhD </w:t>
      </w:r>
      <w:proofErr w:type="spellStart"/>
      <w:r w:rsidRPr="00B97553">
        <w:rPr>
          <w:rFonts w:ascii="Times New Roman" w:hAnsi="Times New Roman" w:cs="Times New Roman"/>
          <w:sz w:val="26"/>
          <w:szCs w:val="26"/>
          <w:lang w:val="en"/>
        </w:rPr>
        <w:t>Aiyaganov</w:t>
      </w:r>
      <w:proofErr w:type="spellEnd"/>
      <w:r w:rsidRPr="00B97553">
        <w:rPr>
          <w:rFonts w:ascii="Times New Roman" w:hAnsi="Times New Roman" w:cs="Times New Roman"/>
          <w:sz w:val="26"/>
          <w:szCs w:val="26"/>
          <w:lang w:val="en"/>
        </w:rPr>
        <w:t xml:space="preserve"> D.N. </w:t>
      </w:r>
    </w:p>
    <w:p w:rsidR="005112B2" w:rsidRPr="00B97553" w:rsidRDefault="005112B2" w:rsidP="005112B2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From ___________________________ (full name)</w:t>
      </w:r>
    </w:p>
    <w:p w:rsidR="005112B2" w:rsidRPr="00B97553" w:rsidRDefault="005112B2" w:rsidP="005112B2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</w:t>
      </w:r>
      <w:r w:rsidRPr="00B97553">
        <w:rPr>
          <w:rFonts w:ascii="Times New Roman" w:hAnsi="Times New Roman" w:cs="Times New Roman"/>
          <w:sz w:val="26"/>
          <w:szCs w:val="26"/>
          <w:lang w:val="en-US"/>
        </w:rPr>
        <w:br/>
        <w:t>(Position held, place of work)</w:t>
      </w:r>
    </w:p>
    <w:p w:rsidR="000A5573" w:rsidRPr="00B97553" w:rsidRDefault="000A5573" w:rsidP="000A5573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AC2DC1" w:rsidRPr="00B97553" w:rsidRDefault="00AC2DC1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b/>
          <w:sz w:val="26"/>
          <w:szCs w:val="26"/>
          <w:lang w:val="en-US"/>
        </w:rPr>
        <w:t>Guarantee obligation</w:t>
      </w:r>
      <w:r w:rsidRPr="00B9755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0A5573" w:rsidRPr="00B97553" w:rsidRDefault="000A5573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B9755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C2DC1" w:rsidRPr="00B97553">
        <w:rPr>
          <w:rFonts w:ascii="Times New Roman" w:hAnsi="Times New Roman" w:cs="Times New Roman"/>
          <w:sz w:val="26"/>
          <w:szCs w:val="26"/>
          <w:lang w:val="en-US"/>
        </w:rPr>
        <w:t>,_</w:t>
      </w:r>
      <w:proofErr w:type="gramEnd"/>
      <w:r w:rsidR="00AC2DC1" w:rsidRPr="00B97553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</w:t>
      </w:r>
      <w:r w:rsidR="00C35CDE">
        <w:rPr>
          <w:rFonts w:ascii="Times New Roman" w:hAnsi="Times New Roman" w:cs="Times New Roman"/>
          <w:sz w:val="26"/>
          <w:szCs w:val="26"/>
          <w:lang w:val="en-US"/>
        </w:rPr>
        <w:t>______________</w:t>
      </w:r>
      <w:r w:rsidR="00AC2DC1" w:rsidRPr="00B97553">
        <w:rPr>
          <w:rFonts w:ascii="Times New Roman" w:hAnsi="Times New Roman" w:cs="Times New Roman"/>
          <w:sz w:val="26"/>
          <w:szCs w:val="26"/>
          <w:lang w:val="en-US"/>
        </w:rPr>
        <w:t xml:space="preserve">_ (Name </w:t>
      </w:r>
      <w:r w:rsidRPr="00B97553">
        <w:rPr>
          <w:rFonts w:ascii="Times New Roman" w:hAnsi="Times New Roman" w:cs="Times New Roman"/>
          <w:sz w:val="26"/>
          <w:szCs w:val="26"/>
          <w:lang w:val="en-US"/>
        </w:rPr>
        <w:t xml:space="preserve">of the Principal Investigator) </w:t>
      </w:r>
      <w:r w:rsidR="00AC2DC1" w:rsidRPr="00B97553">
        <w:rPr>
          <w:rFonts w:ascii="Times New Roman" w:hAnsi="Times New Roman" w:cs="Times New Roman"/>
          <w:sz w:val="26"/>
          <w:szCs w:val="26"/>
          <w:lang w:val="en-US"/>
        </w:rPr>
        <w:t xml:space="preserve">undertake to carry out the procedure for monitoring the condition of the animals in the experiment to ensure proper conditions of keeping, feeding and qualified care. </w:t>
      </w:r>
    </w:p>
    <w:p w:rsidR="000A5573" w:rsidRPr="00B97553" w:rsidRDefault="00AC2DC1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 xml:space="preserve">Principal Investigator _________________________________________ (Signed) </w:t>
      </w:r>
    </w:p>
    <w:p w:rsidR="00AC2DC1" w:rsidRPr="00B97553" w:rsidRDefault="00AC2DC1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7553">
        <w:rPr>
          <w:rFonts w:ascii="Times New Roman" w:hAnsi="Times New Roman" w:cs="Times New Roman"/>
          <w:sz w:val="26"/>
          <w:szCs w:val="26"/>
          <w:lang w:val="en-US"/>
        </w:rPr>
        <w:t>"___" _______________ 20__</w:t>
      </w:r>
    </w:p>
    <w:p w:rsidR="00AC2DC1" w:rsidRPr="00B97553" w:rsidRDefault="00AC2DC1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C2DC1" w:rsidRPr="00B97553" w:rsidRDefault="00AC2DC1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Supervisor in the case of dissertation research _______________ (Signature)</w:t>
      </w:r>
    </w:p>
    <w:p w:rsidR="00AC2DC1" w:rsidRPr="00B97553" w:rsidRDefault="00AC2DC1" w:rsidP="004B564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en"/>
        </w:rPr>
      </w:pPr>
      <w:r w:rsidRPr="00B97553">
        <w:rPr>
          <w:rFonts w:ascii="Times New Roman" w:hAnsi="Times New Roman" w:cs="Times New Roman"/>
          <w:sz w:val="26"/>
          <w:szCs w:val="26"/>
          <w:lang w:val="en"/>
        </w:rPr>
        <w:t>"___" _______________ 20__</w:t>
      </w:r>
      <w:bookmarkStart w:id="0" w:name="_GoBack"/>
      <w:bookmarkEnd w:id="0"/>
    </w:p>
    <w:sectPr w:rsidR="00AC2DC1" w:rsidRPr="00B97553" w:rsidSect="00686368">
      <w:footerReference w:type="default" r:id="rId8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7B3" w:rsidRDefault="00F847B3" w:rsidP="00635079">
      <w:pPr>
        <w:spacing w:after="0" w:line="240" w:lineRule="auto"/>
      </w:pPr>
      <w:r>
        <w:separator/>
      </w:r>
    </w:p>
  </w:endnote>
  <w:endnote w:type="continuationSeparator" w:id="0">
    <w:p w:rsidR="00F847B3" w:rsidRDefault="00F847B3" w:rsidP="0063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79" w:rsidRPr="00635079" w:rsidRDefault="00635079">
    <w:pPr>
      <w:pStyle w:val="ab"/>
      <w:rPr>
        <w:rFonts w:ascii="Times New Roman" w:hAnsi="Times New Roman" w:cs="Times New Roman"/>
        <w:sz w:val="20"/>
        <w:szCs w:val="20"/>
        <w:lang w:val="en-US"/>
      </w:rPr>
    </w:pPr>
    <w:r w:rsidRPr="00635079">
      <w:rPr>
        <w:rFonts w:ascii="Times New Roman" w:hAnsi="Times New Roman" w:cs="Times New Roman"/>
        <w:sz w:val="20"/>
        <w:szCs w:val="20"/>
        <w:lang w:val="en-US"/>
      </w:rPr>
      <w:t xml:space="preserve">F P WKMU 01-05-07-19-21. Guarantee obligation. Fourth edition.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7B3" w:rsidRDefault="00F847B3" w:rsidP="00635079">
      <w:pPr>
        <w:spacing w:after="0" w:line="240" w:lineRule="auto"/>
      </w:pPr>
      <w:r>
        <w:separator/>
      </w:r>
    </w:p>
  </w:footnote>
  <w:footnote w:type="continuationSeparator" w:id="0">
    <w:p w:rsidR="00F847B3" w:rsidRDefault="00F847B3" w:rsidP="0063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4AD"/>
    <w:multiLevelType w:val="multilevel"/>
    <w:tmpl w:val="E7346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105E2"/>
    <w:multiLevelType w:val="multilevel"/>
    <w:tmpl w:val="D7C40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F36B3"/>
    <w:multiLevelType w:val="hybridMultilevel"/>
    <w:tmpl w:val="260C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4AD9"/>
    <w:multiLevelType w:val="hybridMultilevel"/>
    <w:tmpl w:val="ED1E1724"/>
    <w:lvl w:ilvl="0" w:tplc="705E5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7E5A"/>
    <w:multiLevelType w:val="multilevel"/>
    <w:tmpl w:val="0942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C57455"/>
    <w:multiLevelType w:val="hybridMultilevel"/>
    <w:tmpl w:val="1C180C9C"/>
    <w:lvl w:ilvl="0" w:tplc="5BCAB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50391"/>
    <w:multiLevelType w:val="multilevel"/>
    <w:tmpl w:val="FFB8D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177913"/>
    <w:multiLevelType w:val="multilevel"/>
    <w:tmpl w:val="38BCC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55EF9"/>
    <w:multiLevelType w:val="hybridMultilevel"/>
    <w:tmpl w:val="7462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A324E"/>
    <w:multiLevelType w:val="multilevel"/>
    <w:tmpl w:val="52AC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118FA"/>
    <w:multiLevelType w:val="multilevel"/>
    <w:tmpl w:val="DF94C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62424"/>
    <w:multiLevelType w:val="multilevel"/>
    <w:tmpl w:val="5C408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445CD"/>
    <w:multiLevelType w:val="multilevel"/>
    <w:tmpl w:val="2926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703A7"/>
    <w:multiLevelType w:val="multilevel"/>
    <w:tmpl w:val="A7B6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451A4B"/>
    <w:multiLevelType w:val="hybridMultilevel"/>
    <w:tmpl w:val="091491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3791"/>
    <w:multiLevelType w:val="hybridMultilevel"/>
    <w:tmpl w:val="2DAEB196"/>
    <w:lvl w:ilvl="0" w:tplc="EEA83C42">
      <w:start w:val="1"/>
      <w:numFmt w:val="decimal"/>
      <w:lvlText w:val="%1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E61B3"/>
    <w:multiLevelType w:val="multilevel"/>
    <w:tmpl w:val="924A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C2942"/>
    <w:multiLevelType w:val="hybridMultilevel"/>
    <w:tmpl w:val="A34E69D4"/>
    <w:lvl w:ilvl="0" w:tplc="BB0C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DE7"/>
    <w:multiLevelType w:val="hybridMultilevel"/>
    <w:tmpl w:val="D0BC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55D50"/>
    <w:multiLevelType w:val="multilevel"/>
    <w:tmpl w:val="3B5E1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836CC5"/>
    <w:multiLevelType w:val="multilevel"/>
    <w:tmpl w:val="0E1C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0F6144"/>
    <w:multiLevelType w:val="hybridMultilevel"/>
    <w:tmpl w:val="A34E69D4"/>
    <w:lvl w:ilvl="0" w:tplc="BB0C42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D5366"/>
    <w:multiLevelType w:val="multilevel"/>
    <w:tmpl w:val="5C56D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083A9B"/>
    <w:multiLevelType w:val="multilevel"/>
    <w:tmpl w:val="276E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677D3F"/>
    <w:multiLevelType w:val="multilevel"/>
    <w:tmpl w:val="6AFCA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C21FB7"/>
    <w:multiLevelType w:val="multilevel"/>
    <w:tmpl w:val="BAC24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F0688F"/>
    <w:multiLevelType w:val="multilevel"/>
    <w:tmpl w:val="E16ED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922F5"/>
    <w:multiLevelType w:val="multilevel"/>
    <w:tmpl w:val="915A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8D34C4"/>
    <w:multiLevelType w:val="multilevel"/>
    <w:tmpl w:val="210E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5"/>
  </w:num>
  <w:num w:numId="3">
    <w:abstractNumId w:val="22"/>
  </w:num>
  <w:num w:numId="4">
    <w:abstractNumId w:val="26"/>
  </w:num>
  <w:num w:numId="5">
    <w:abstractNumId w:val="20"/>
  </w:num>
  <w:num w:numId="6">
    <w:abstractNumId w:val="12"/>
  </w:num>
  <w:num w:numId="7">
    <w:abstractNumId w:val="23"/>
  </w:num>
  <w:num w:numId="8">
    <w:abstractNumId w:val="9"/>
  </w:num>
  <w:num w:numId="9">
    <w:abstractNumId w:val="10"/>
  </w:num>
  <w:num w:numId="10">
    <w:abstractNumId w:val="24"/>
  </w:num>
  <w:num w:numId="11">
    <w:abstractNumId w:val="1"/>
  </w:num>
  <w:num w:numId="12">
    <w:abstractNumId w:val="7"/>
  </w:num>
  <w:num w:numId="13">
    <w:abstractNumId w:val="27"/>
  </w:num>
  <w:num w:numId="14">
    <w:abstractNumId w:val="0"/>
  </w:num>
  <w:num w:numId="15">
    <w:abstractNumId w:val="16"/>
  </w:num>
  <w:num w:numId="16">
    <w:abstractNumId w:val="28"/>
  </w:num>
  <w:num w:numId="17">
    <w:abstractNumId w:val="4"/>
  </w:num>
  <w:num w:numId="18">
    <w:abstractNumId w:val="11"/>
  </w:num>
  <w:num w:numId="19">
    <w:abstractNumId w:val="19"/>
  </w:num>
  <w:num w:numId="20">
    <w:abstractNumId w:val="13"/>
  </w:num>
  <w:num w:numId="21">
    <w:abstractNumId w:val="3"/>
  </w:num>
  <w:num w:numId="22">
    <w:abstractNumId w:val="18"/>
  </w:num>
  <w:num w:numId="23">
    <w:abstractNumId w:val="2"/>
  </w:num>
  <w:num w:numId="24">
    <w:abstractNumId w:val="15"/>
  </w:num>
  <w:num w:numId="25">
    <w:abstractNumId w:val="21"/>
  </w:num>
  <w:num w:numId="26">
    <w:abstractNumId w:val="17"/>
  </w:num>
  <w:num w:numId="27">
    <w:abstractNumId w:val="14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EB"/>
    <w:rsid w:val="000030FB"/>
    <w:rsid w:val="00005814"/>
    <w:rsid w:val="00034855"/>
    <w:rsid w:val="00052F66"/>
    <w:rsid w:val="000A1EDB"/>
    <w:rsid w:val="000A5118"/>
    <w:rsid w:val="000A5573"/>
    <w:rsid w:val="000C1B74"/>
    <w:rsid w:val="000D7686"/>
    <w:rsid w:val="000F0439"/>
    <w:rsid w:val="00103677"/>
    <w:rsid w:val="00111CC3"/>
    <w:rsid w:val="00114634"/>
    <w:rsid w:val="00147374"/>
    <w:rsid w:val="001801D7"/>
    <w:rsid w:val="00180E6F"/>
    <w:rsid w:val="00192028"/>
    <w:rsid w:val="001E440D"/>
    <w:rsid w:val="00201FEB"/>
    <w:rsid w:val="0020304E"/>
    <w:rsid w:val="00231497"/>
    <w:rsid w:val="002417AD"/>
    <w:rsid w:val="00276512"/>
    <w:rsid w:val="002A7CEA"/>
    <w:rsid w:val="002D377D"/>
    <w:rsid w:val="002D3933"/>
    <w:rsid w:val="00303FB4"/>
    <w:rsid w:val="0031164B"/>
    <w:rsid w:val="00312E5C"/>
    <w:rsid w:val="003437D0"/>
    <w:rsid w:val="003562A1"/>
    <w:rsid w:val="00372E10"/>
    <w:rsid w:val="003A36A1"/>
    <w:rsid w:val="003A590F"/>
    <w:rsid w:val="003B751E"/>
    <w:rsid w:val="003C3738"/>
    <w:rsid w:val="003F3301"/>
    <w:rsid w:val="003F7F93"/>
    <w:rsid w:val="0043647D"/>
    <w:rsid w:val="004471E9"/>
    <w:rsid w:val="0045240C"/>
    <w:rsid w:val="004613F0"/>
    <w:rsid w:val="00465DC4"/>
    <w:rsid w:val="00467CC5"/>
    <w:rsid w:val="004759AD"/>
    <w:rsid w:val="004B564B"/>
    <w:rsid w:val="004C0EA0"/>
    <w:rsid w:val="004D570D"/>
    <w:rsid w:val="005112B2"/>
    <w:rsid w:val="00577939"/>
    <w:rsid w:val="005C1033"/>
    <w:rsid w:val="005D7031"/>
    <w:rsid w:val="00635079"/>
    <w:rsid w:val="00635355"/>
    <w:rsid w:val="00635E69"/>
    <w:rsid w:val="006468B3"/>
    <w:rsid w:val="00686368"/>
    <w:rsid w:val="006A579F"/>
    <w:rsid w:val="006D3D27"/>
    <w:rsid w:val="0072204C"/>
    <w:rsid w:val="00767345"/>
    <w:rsid w:val="007A1B01"/>
    <w:rsid w:val="007C6B95"/>
    <w:rsid w:val="007E303C"/>
    <w:rsid w:val="00822645"/>
    <w:rsid w:val="0088433C"/>
    <w:rsid w:val="00887BF1"/>
    <w:rsid w:val="00896465"/>
    <w:rsid w:val="008A4C32"/>
    <w:rsid w:val="008A5B78"/>
    <w:rsid w:val="008A78CA"/>
    <w:rsid w:val="008D0D82"/>
    <w:rsid w:val="008D2D40"/>
    <w:rsid w:val="00901093"/>
    <w:rsid w:val="00920655"/>
    <w:rsid w:val="0093258A"/>
    <w:rsid w:val="009652BC"/>
    <w:rsid w:val="009854DA"/>
    <w:rsid w:val="00996E6E"/>
    <w:rsid w:val="009A4B32"/>
    <w:rsid w:val="009B4FF2"/>
    <w:rsid w:val="00A14AE8"/>
    <w:rsid w:val="00A15B01"/>
    <w:rsid w:val="00A7251C"/>
    <w:rsid w:val="00AB29A8"/>
    <w:rsid w:val="00AC2DC1"/>
    <w:rsid w:val="00B11E1E"/>
    <w:rsid w:val="00B51236"/>
    <w:rsid w:val="00B628BB"/>
    <w:rsid w:val="00B97553"/>
    <w:rsid w:val="00C1138B"/>
    <w:rsid w:val="00C32814"/>
    <w:rsid w:val="00C35CDE"/>
    <w:rsid w:val="00C4127F"/>
    <w:rsid w:val="00C44C09"/>
    <w:rsid w:val="00C73AA3"/>
    <w:rsid w:val="00C8236D"/>
    <w:rsid w:val="00CB30A8"/>
    <w:rsid w:val="00CD17FF"/>
    <w:rsid w:val="00D366BF"/>
    <w:rsid w:val="00D618E2"/>
    <w:rsid w:val="00DC4779"/>
    <w:rsid w:val="00E06668"/>
    <w:rsid w:val="00E770A3"/>
    <w:rsid w:val="00F02207"/>
    <w:rsid w:val="00F442AA"/>
    <w:rsid w:val="00F632AF"/>
    <w:rsid w:val="00F750AD"/>
    <w:rsid w:val="00F847B3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655B92-D205-4618-9DCA-3965446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7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7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67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67CC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7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67CC5"/>
    <w:rPr>
      <w:color w:val="0000FF"/>
      <w:u w:val="single"/>
    </w:rPr>
  </w:style>
  <w:style w:type="character" w:styleId="HTML1">
    <w:name w:val="HTML Cite"/>
    <w:basedOn w:val="a0"/>
    <w:uiPriority w:val="99"/>
    <w:semiHidden/>
    <w:unhideWhenUsed/>
    <w:rsid w:val="00467CC5"/>
    <w:rPr>
      <w:i/>
      <w:iCs/>
    </w:rPr>
  </w:style>
  <w:style w:type="character" w:customStyle="1" w:styleId="eipwbe">
    <w:name w:val="eipwbe"/>
    <w:basedOn w:val="a0"/>
    <w:rsid w:val="00467CC5"/>
  </w:style>
  <w:style w:type="character" w:customStyle="1" w:styleId="st">
    <w:name w:val="st"/>
    <w:basedOn w:val="a0"/>
    <w:rsid w:val="00467CC5"/>
  </w:style>
  <w:style w:type="character" w:styleId="a4">
    <w:name w:val="Emphasis"/>
    <w:basedOn w:val="a0"/>
    <w:uiPriority w:val="20"/>
    <w:qFormat/>
    <w:rsid w:val="00467CC5"/>
    <w:rPr>
      <w:i/>
      <w:iCs/>
    </w:rPr>
  </w:style>
  <w:style w:type="paragraph" w:styleId="a5">
    <w:name w:val="List Paragraph"/>
    <w:basedOn w:val="a"/>
    <w:uiPriority w:val="34"/>
    <w:qFormat/>
    <w:rsid w:val="003C3738"/>
    <w:pPr>
      <w:ind w:left="720"/>
      <w:contextualSpacing/>
    </w:pPr>
  </w:style>
  <w:style w:type="paragraph" w:styleId="a6">
    <w:name w:val="No Spacing"/>
    <w:uiPriority w:val="1"/>
    <w:qFormat/>
    <w:rsid w:val="003F330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0A5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rsid w:val="007673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67345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3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5079"/>
  </w:style>
  <w:style w:type="paragraph" w:styleId="ab">
    <w:name w:val="footer"/>
    <w:basedOn w:val="a"/>
    <w:link w:val="ac"/>
    <w:uiPriority w:val="99"/>
    <w:unhideWhenUsed/>
    <w:rsid w:val="0063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5639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447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979849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2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64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109879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786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450902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2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929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126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022414">
                                                                          <w:marLeft w:val="165"/>
                                                                          <w:marRight w:val="1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46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179053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725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70002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03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7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9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2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12446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841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5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25904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11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99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951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1012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94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33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565884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9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70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34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03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3098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59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8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72108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2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3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4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592928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34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6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952471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93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97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39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8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437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280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74526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7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8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9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11819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28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5063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5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4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13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24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10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2712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55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5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240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40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6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96276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64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23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124501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90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1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1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2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175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70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57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1998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64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197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0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29503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7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18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608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50236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19121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7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95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86578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28837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93121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47929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536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04356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36468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698012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71107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4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8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8268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4780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273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4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FE1E5"/>
                                            <w:left w:val="single" w:sz="6" w:space="0" w:color="DFE1E5"/>
                                            <w:bottom w:val="single" w:sz="6" w:space="0" w:color="DFE1E5"/>
                                            <w:right w:val="single" w:sz="6" w:space="0" w:color="DFE1E5"/>
                                          </w:divBdr>
                                          <w:divsChild>
                                            <w:div w:id="67129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41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8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268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423446">
                                                              <w:marLeft w:val="-24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57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8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18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079566">
                                                                          <w:marLeft w:val="165"/>
                                                                          <w:marRight w:val="16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918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6038436">
                                                                                  <w:marLeft w:val="-165"/>
                                                                                  <w:marRight w:val="-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69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017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7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75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79686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710016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65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3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845499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0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1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99974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39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5305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5198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96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1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88147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04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77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23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3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08213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81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127054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8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8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49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91894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53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1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1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7260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46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4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1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00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5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7393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23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6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30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6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7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9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90524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97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36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25198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5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502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43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23847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09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664457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9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61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5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56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59760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4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369096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21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33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09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43038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0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03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84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7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02128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1687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8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53999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48864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57895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72882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614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29883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479300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06160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79999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11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3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1539">
          <w:marLeft w:val="0"/>
          <w:marRight w:val="0"/>
          <w:marTop w:val="0"/>
          <w:marBottom w:val="0"/>
          <w:divBdr>
            <w:top w:val="single" w:sz="6" w:space="0" w:color="DFE1E5"/>
            <w:left w:val="single" w:sz="6" w:space="0" w:color="DFE1E5"/>
            <w:bottom w:val="single" w:sz="6" w:space="0" w:color="DFE1E5"/>
            <w:right w:val="single" w:sz="6" w:space="0" w:color="DFE1E5"/>
          </w:divBdr>
          <w:divsChild>
            <w:div w:id="11452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855938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8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7103">
                                          <w:marLeft w:val="165"/>
                                          <w:marRight w:val="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9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6310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6243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8571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7389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3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83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31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73582">
                                                  <w:marLeft w:val="165"/>
                                                  <w:marRight w:val="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03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944487">
                                                          <w:marLeft w:val="-165"/>
                                                          <w:marRight w:val="-16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559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7726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4BA7A-5652-47C4-8113-09DCCE5F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100</cp:revision>
  <dcterms:created xsi:type="dcterms:W3CDTF">2020-08-24T06:56:00Z</dcterms:created>
  <dcterms:modified xsi:type="dcterms:W3CDTF">2021-05-19T06:33:00Z</dcterms:modified>
</cp:coreProperties>
</file>